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1138B" w:rsidP="00D02354" w:rsidRDefault="00D02354" w14:paraId="50A25A60" w14:textId="7777777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2238A7D" wp14:editId="5629476A">
            <wp:simplePos x="0" y="0"/>
            <wp:positionH relativeFrom="column">
              <wp:posOffset>231140</wp:posOffset>
            </wp:positionH>
            <wp:positionV relativeFrom="paragraph">
              <wp:posOffset>0</wp:posOffset>
            </wp:positionV>
            <wp:extent cx="786765" cy="673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S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 w:rsidR="0F38C59C">
        <w:rPr/>
        <w:t/>
      </w:r>
      <w:r w:rsidR="50D0D775">
        <w:rPr/>
        <w:t/>
      </w:r>
    </w:p>
    <w:p w:rsidR="00D02354" w:rsidP="00D02354" w:rsidRDefault="00D02354" w14:paraId="77E94656" w14:textId="66BB989A">
      <w:pPr>
        <w:rPr>
          <w:sz w:val="32"/>
          <w:szCs w:val="32"/>
        </w:rPr>
      </w:pPr>
      <w:r>
        <w:rPr>
          <w:sz w:val="32"/>
          <w:szCs w:val="32"/>
        </w:rPr>
        <w:t xml:space="preserve">Module: </w:t>
      </w:r>
      <w:r w:rsidR="71F693B7">
        <w:rPr>
          <w:sz w:val="32"/>
          <w:szCs w:val="32"/>
        </w:rPr>
        <w:t xml:space="preserve">Drama 30 CR 30.1   </w:t>
      </w:r>
      <w:r w:rsidR="00E1138B">
        <w:rPr>
          <w:sz w:val="32"/>
          <w:szCs w:val="32"/>
        </w:rPr>
        <w:t xml:space="preserve">               </w:t>
      </w:r>
      <w:r w:rsidR="00E1138B">
        <w:rPr>
          <w:sz w:val="32"/>
          <w:szCs w:val="32"/>
        </w:rPr>
        <w:tab/>
      </w:r>
      <w:r w:rsidR="00E1138B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024"/>
        <w:gridCol w:w="2850"/>
        <w:gridCol w:w="3115"/>
        <w:gridCol w:w="270"/>
        <w:gridCol w:w="3312"/>
        <w:gridCol w:w="2469"/>
      </w:tblGrid>
      <w:tr w:rsidRPr="00BB7355" w:rsidR="00D02354" w:rsidTr="50D0D775" w14:paraId="3504A15B" w14:textId="77777777">
        <w:tc>
          <w:tcPr>
            <w:tcW w:w="2024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3115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3582" w:type="dxa"/>
            <w:gridSpan w:val="2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2469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50D0D775" w14:paraId="284D6F78" w14:textId="77777777">
        <w:trPr>
          <w:trHeight w:val="1277"/>
        </w:trPr>
        <w:tc>
          <w:tcPr>
            <w:tcW w:w="2024" w:type="dxa"/>
            <w:shd w:val="clear" w:color="auto" w:fill="D9D9D9" w:themeFill="background1" w:themeFillShade="D9"/>
            <w:tcMar/>
          </w:tcPr>
          <w:p w:rsidRPr="003B5442" w:rsidR="00D02354" w:rsidP="449767D2" w:rsidRDefault="22CB2124" w14:paraId="0DAEE958" w14:textId="352B41A5">
            <w:pPr>
              <w:ind w:left="0" w:firstLine="0"/>
              <w:rPr>
                <w:b/>
              </w:rPr>
            </w:pPr>
            <w:r w:rsidRPr="003B5442">
              <w:rPr>
                <w:rFonts w:cs="Calibri"/>
                <w:b/>
              </w:rPr>
              <w:t xml:space="preserve">CR30.1 </w:t>
            </w:r>
            <w:r w:rsidRPr="003B5442" w:rsidR="00D02354">
              <w:rPr>
                <w:b/>
              </w:rPr>
              <w:br/>
            </w:r>
            <w:r w:rsidRPr="003B5442" w:rsidR="00D02354">
              <w:rPr>
                <w:b/>
              </w:rPr>
              <w:br/>
            </w:r>
            <w:r w:rsidRPr="003B5442">
              <w:rPr>
                <w:rFonts w:cs="Calibri"/>
                <w:b/>
              </w:rPr>
              <w:t>Respond critically, using appropriate theatrical language, to directorial choices in a variety o</w:t>
            </w:r>
            <w:r w:rsidR="003B5442">
              <w:rPr>
                <w:rFonts w:cs="Calibri"/>
                <w:b/>
              </w:rPr>
              <w:t>f performance experiences (e.g.</w:t>
            </w:r>
            <w:r w:rsidRPr="003B5442">
              <w:rPr>
                <w:rFonts w:cs="Calibri"/>
                <w:b/>
              </w:rPr>
              <w:t xml:space="preserve"> live, digital).</w:t>
            </w:r>
          </w:p>
        </w:tc>
        <w:tc>
          <w:tcPr>
            <w:tcW w:w="2850" w:type="dxa"/>
            <w:tcMar/>
          </w:tcPr>
          <w:p w:rsidRPr="00340622" w:rsidR="00D02354" w:rsidP="57EBBFD7" w:rsidRDefault="00D02354" w14:paraId="23A0173A" w14:textId="2A8F52B1">
            <w:pPr>
              <w:ind w:left="0" w:firstLine="0"/>
              <w:rPr>
                <w:rFonts w:asciiTheme="minorHAnsi" w:hAnsiTheme="minorHAnsi" w:cstheme="minorBidi"/>
              </w:rPr>
            </w:pPr>
            <w:r w:rsidRPr="57EBBFD7">
              <w:rPr>
                <w:rFonts w:asciiTheme="minorHAnsi" w:hAnsiTheme="minorHAnsi" w:cstheme="minorBidi"/>
              </w:rPr>
              <w:t>You can</w:t>
            </w:r>
            <w:r w:rsidRPr="57EBBFD7" w:rsidR="0B6BD02A">
              <w:rPr>
                <w:rFonts w:asciiTheme="minorHAnsi" w:hAnsiTheme="minorHAnsi" w:cstheme="minorBidi"/>
              </w:rPr>
              <w:t xml:space="preserve"> </w:t>
            </w:r>
            <w:r w:rsidRPr="57EBBFD7" w:rsidR="6A963133">
              <w:rPr>
                <w:rFonts w:asciiTheme="minorHAnsi" w:hAnsiTheme="minorHAnsi" w:cstheme="minorBidi"/>
              </w:rPr>
              <w:t>respond critically to directorial choices in a variety of performance experiences.</w:t>
            </w:r>
            <w:r w:rsidRPr="57EBBFD7" w:rsidR="362BE61E">
              <w:rPr>
                <w:rFonts w:asciiTheme="minorHAnsi" w:hAnsiTheme="minorHAnsi" w:cstheme="minorBidi"/>
              </w:rPr>
              <w:t xml:space="preserve">  You support your reflections with thoughtful analysis.   You might be: </w:t>
            </w:r>
          </w:p>
          <w:p w:rsidR="57EBBFD7" w:rsidP="57EBBFD7" w:rsidRDefault="7BB4B51B" w14:paraId="5A09FEDB" w14:textId="3864BBF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eastAsiaTheme="minorEastAsia" w:cstheme="minorBidi"/>
              </w:rPr>
            </w:pPr>
            <w:r w:rsidRPr="6678B80F">
              <w:rPr>
                <w:rFonts w:asciiTheme="minorHAnsi" w:hAnsiTheme="minorHAnsi" w:eastAsiaTheme="minorEastAsia" w:cstheme="minorBidi"/>
              </w:rPr>
              <w:t xml:space="preserve">Developing opportunities for adjudication </w:t>
            </w:r>
            <w:r w:rsidRPr="6678B80F" w:rsidR="733FF2BD">
              <w:rPr>
                <w:rFonts w:asciiTheme="minorHAnsi" w:hAnsiTheme="minorHAnsi" w:eastAsiaTheme="minorEastAsia" w:cstheme="minorBidi"/>
              </w:rPr>
              <w:t xml:space="preserve">of self-generated works </w:t>
            </w:r>
          </w:p>
          <w:p w:rsidR="73F862CD" w:rsidP="6678B80F" w:rsidRDefault="73F862CD" w14:paraId="2EFEFC03" w14:textId="62197E9C">
            <w:pPr>
              <w:pStyle w:val="ListParagraph"/>
              <w:numPr>
                <w:ilvl w:val="0"/>
                <w:numId w:val="1"/>
              </w:numPr>
            </w:pPr>
            <w:r w:rsidRPr="6678B80F">
              <w:rPr>
                <w:rFonts w:asciiTheme="minorHAnsi" w:hAnsiTheme="minorHAnsi" w:eastAsiaTheme="minorEastAsia" w:cstheme="minorBidi"/>
              </w:rPr>
              <w:t>Seek</w:t>
            </w:r>
            <w:r w:rsidRPr="6678B80F" w:rsidR="3DAF6A4D">
              <w:rPr>
                <w:rFonts w:asciiTheme="minorHAnsi" w:hAnsiTheme="minorHAnsi" w:eastAsiaTheme="minorEastAsia" w:cstheme="minorBidi"/>
              </w:rPr>
              <w:t xml:space="preserve">ing opportunities for others to </w:t>
            </w:r>
            <w:r w:rsidRPr="6678B80F" w:rsidR="6EE7D36C">
              <w:rPr>
                <w:rFonts w:asciiTheme="minorHAnsi" w:hAnsiTheme="minorHAnsi" w:eastAsiaTheme="minorEastAsia" w:cstheme="minorBidi"/>
              </w:rPr>
              <w:t>add their voice to your performance</w:t>
            </w:r>
            <w:r w:rsidRPr="6678B80F" w:rsidR="4E0BE4A4">
              <w:rPr>
                <w:rFonts w:asciiTheme="minorHAnsi" w:hAnsiTheme="minorHAnsi" w:eastAsiaTheme="minorEastAsia" w:cstheme="minorBidi"/>
              </w:rPr>
              <w:t xml:space="preserve"> (peer feedback, peer-directing)</w:t>
            </w:r>
          </w:p>
          <w:p w:rsidR="4E0BE4A4" w:rsidP="6678B80F" w:rsidRDefault="4E0BE4A4" w14:paraId="5174EA11" w14:textId="0857B496">
            <w:pPr>
              <w:pStyle w:val="ListParagraph"/>
              <w:numPr>
                <w:ilvl w:val="0"/>
                <w:numId w:val="1"/>
              </w:numPr>
            </w:pPr>
            <w:r w:rsidRPr="6678B80F">
              <w:rPr>
                <w:rFonts w:asciiTheme="minorHAnsi" w:hAnsiTheme="minorHAnsi" w:eastAsiaTheme="minorEastAsia" w:cstheme="minorBidi"/>
              </w:rPr>
              <w:t xml:space="preserve">Exploring </w:t>
            </w:r>
            <w:r w:rsidRPr="6678B80F" w:rsidR="6CFF5394">
              <w:rPr>
                <w:rFonts w:asciiTheme="minorHAnsi" w:hAnsiTheme="minorHAnsi" w:eastAsiaTheme="minorEastAsia" w:cstheme="minorBidi"/>
              </w:rPr>
              <w:t>multiple modes of</w:t>
            </w:r>
            <w:r w:rsidRPr="6678B80F">
              <w:rPr>
                <w:rFonts w:asciiTheme="minorHAnsi" w:hAnsiTheme="minorHAnsi" w:eastAsiaTheme="minorEastAsia" w:cstheme="minorBidi"/>
              </w:rPr>
              <w:t xml:space="preserve"> deliver</w:t>
            </w:r>
            <w:r w:rsidRPr="6678B80F" w:rsidR="7E2C0E49">
              <w:rPr>
                <w:rFonts w:asciiTheme="minorHAnsi" w:hAnsiTheme="minorHAnsi" w:eastAsiaTheme="minorEastAsia" w:cstheme="minorBidi"/>
              </w:rPr>
              <w:t>ing</w:t>
            </w:r>
            <w:r w:rsidRPr="6678B80F">
              <w:rPr>
                <w:rFonts w:asciiTheme="minorHAnsi" w:hAnsiTheme="minorHAnsi" w:eastAsiaTheme="minorEastAsia" w:cstheme="minorBidi"/>
              </w:rPr>
              <w:t xml:space="preserve"> </w:t>
            </w:r>
            <w:r w:rsidRPr="6678B80F" w:rsidR="262D3DA1">
              <w:rPr>
                <w:rFonts w:asciiTheme="minorHAnsi" w:hAnsiTheme="minorHAnsi" w:eastAsiaTheme="minorEastAsia" w:cstheme="minorBidi"/>
              </w:rPr>
              <w:t xml:space="preserve">a </w:t>
            </w:r>
            <w:r w:rsidRPr="6678B80F">
              <w:rPr>
                <w:rFonts w:asciiTheme="minorHAnsi" w:hAnsiTheme="minorHAnsi" w:eastAsiaTheme="minorEastAsia" w:cstheme="minorBidi"/>
              </w:rPr>
              <w:t xml:space="preserve">performance </w:t>
            </w:r>
            <w:r w:rsidRPr="6678B80F" w:rsidR="7A8CFA3D">
              <w:rPr>
                <w:rFonts w:asciiTheme="minorHAnsi" w:hAnsiTheme="minorHAnsi" w:eastAsiaTheme="minorEastAsia" w:cstheme="minorBidi"/>
              </w:rPr>
              <w:t>via different mediums (conventional western theatre, forum theatre, etc.)</w:t>
            </w:r>
          </w:p>
          <w:p w:rsidR="0525CB94" w:rsidP="6678B80F" w:rsidRDefault="0525CB94" w14:paraId="2601F69C" w14:textId="0B38AB06">
            <w:pPr>
              <w:pStyle w:val="ListParagraph"/>
              <w:numPr>
                <w:ilvl w:val="0"/>
                <w:numId w:val="1"/>
              </w:numPr>
            </w:pPr>
            <w:r w:rsidRPr="6678B80F">
              <w:rPr>
                <w:rFonts w:asciiTheme="minorHAnsi" w:hAnsiTheme="minorHAnsi" w:eastAsiaTheme="minorEastAsia" w:cstheme="minorBidi"/>
              </w:rPr>
              <w:t>Adjudicating peer work with a focus on critical analysis and reflection</w:t>
            </w:r>
            <w:r w:rsidR="00337622">
              <w:rPr>
                <w:rFonts w:asciiTheme="minorHAnsi" w:hAnsiTheme="minorHAnsi" w:eastAsiaTheme="minorEastAsia" w:cstheme="minorBidi"/>
              </w:rPr>
              <w:t xml:space="preserve"> on directorial choices. </w:t>
            </w:r>
            <w:bookmarkStart w:name="_GoBack" w:id="0"/>
            <w:bookmarkEnd w:id="0"/>
          </w:p>
          <w:p w:rsidRPr="00340622" w:rsidR="00D02354" w:rsidP="4BF03B2B" w:rsidRDefault="00D02354" w14:paraId="0A3A7AD0" w14:textId="1FDA212C">
            <w:pPr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3385" w:type="dxa"/>
            <w:gridSpan w:val="2"/>
            <w:shd w:val="clear" w:color="auto" w:fill="D9D9D9" w:themeFill="background1" w:themeFillShade="D9"/>
            <w:tcMar/>
          </w:tcPr>
          <w:p w:rsidR="00D02354" w:rsidP="4BF03B2B" w:rsidRDefault="00D02354" w14:paraId="008626A1" w14:textId="65C301A3">
            <w:pPr>
              <w:ind w:left="0" w:firstLine="0"/>
              <w:rPr>
                <w:rFonts w:asciiTheme="minorHAnsi" w:hAnsiTheme="minorHAnsi" w:cstheme="minorBidi"/>
              </w:rPr>
            </w:pPr>
            <w:r w:rsidRPr="57EBBFD7">
              <w:rPr>
                <w:rFonts w:asciiTheme="minorHAnsi" w:hAnsiTheme="minorHAnsi" w:cstheme="minorBidi"/>
              </w:rPr>
              <w:t xml:space="preserve">You can </w:t>
            </w:r>
            <w:r w:rsidRPr="57EBBFD7" w:rsidR="4B83E25E">
              <w:rPr>
                <w:rFonts w:asciiTheme="minorHAnsi" w:hAnsiTheme="minorHAnsi" w:cstheme="minorBidi"/>
              </w:rPr>
              <w:t xml:space="preserve">respond critically to directorial choices in a variety of performance experiences. </w:t>
            </w:r>
            <w:r w:rsidRPr="57EBBFD7">
              <w:rPr>
                <w:rFonts w:asciiTheme="minorHAnsi" w:hAnsiTheme="minorHAnsi" w:cstheme="minorBidi"/>
              </w:rPr>
              <w:t>You show this by:</w:t>
            </w:r>
          </w:p>
          <w:p w:rsidR="003B5442" w:rsidP="57EBBFD7" w:rsidRDefault="00C14706" w14:paraId="595887CD" w14:textId="528760B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Analyze the</w:t>
            </w:r>
            <w:r w:rsidR="003B5442">
              <w:rPr>
                <w:rFonts w:asciiTheme="minorHAnsi" w:hAnsiTheme="minorHAnsi" w:eastAsiaTheme="minorEastAsia" w:cstheme="minorBidi"/>
              </w:rPr>
              <w:t xml:space="preserve"> similarities and differences between staged theatre and plays adapted to film. </w:t>
            </w:r>
          </w:p>
          <w:p w:rsidR="47042556" w:rsidP="0F38C59C" w:rsidRDefault="005840CC" w14:paraId="26D973DB" w14:textId="73A22E4E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F38C59C" w:rsidR="005840CC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Documenting </w:t>
            </w:r>
            <w:r w:rsidRPr="0F38C59C" w:rsidR="00C14706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your reflection on </w:t>
            </w:r>
            <w:r w:rsidRPr="0F38C59C" w:rsidR="47042556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personal, peer, and directorial </w:t>
            </w:r>
            <w:r w:rsidRPr="0F38C59C" w:rsidR="003B5442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choices </w:t>
            </w:r>
          </w:p>
          <w:p w:rsidRPr="00C14706" w:rsidR="0596FF24" w:rsidP="6678B80F" w:rsidRDefault="0596FF24" w14:paraId="56A6CE45" w14:textId="2971FA38">
            <w:pPr>
              <w:pStyle w:val="ListParagraph"/>
              <w:numPr>
                <w:ilvl w:val="0"/>
                <w:numId w:val="4"/>
              </w:numPr>
            </w:pPr>
            <w:r w:rsidRPr="6678B80F">
              <w:rPr>
                <w:rFonts w:asciiTheme="minorHAnsi" w:hAnsiTheme="minorHAnsi" w:eastAsiaTheme="minorEastAsia" w:cstheme="minorBidi"/>
              </w:rPr>
              <w:t>Exploring multiple ways of performing</w:t>
            </w:r>
            <w:r w:rsidR="00C14706">
              <w:rPr>
                <w:rFonts w:asciiTheme="minorHAnsi" w:hAnsiTheme="minorHAnsi" w:eastAsiaTheme="minorEastAsia" w:cstheme="minorBidi"/>
              </w:rPr>
              <w:t>/filming</w:t>
            </w:r>
            <w:r w:rsidRPr="6678B80F">
              <w:rPr>
                <w:rFonts w:asciiTheme="minorHAnsi" w:hAnsiTheme="minorHAnsi" w:eastAsiaTheme="minorEastAsia" w:cstheme="minorBidi"/>
              </w:rPr>
              <w:t xml:space="preserve"> a scene utilizing different points of view </w:t>
            </w:r>
            <w:r w:rsidR="00C14706">
              <w:rPr>
                <w:rFonts w:asciiTheme="minorHAnsi" w:hAnsiTheme="minorHAnsi" w:eastAsiaTheme="minorEastAsia" w:cstheme="minorBidi"/>
              </w:rPr>
              <w:t xml:space="preserve">and recognizing the ways directorial choice impacts the audience. </w:t>
            </w:r>
          </w:p>
          <w:p w:rsidRPr="00C14706" w:rsidR="00C14706" w:rsidP="6678B80F" w:rsidRDefault="00C14706" w14:paraId="7F08DB91" w14:textId="746DE681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Theme="minorHAnsi" w:hAnsiTheme="minorHAnsi" w:eastAsiaTheme="minorEastAsia" w:cstheme="minorBidi"/>
              </w:rPr>
              <w:t xml:space="preserve">Critiquing the directorial choices in selected plays or films and reflecting on how this impacts future theatre making decisions. </w:t>
            </w:r>
          </w:p>
          <w:p w:rsidR="00D02354" w:rsidP="0F38C59C" w:rsidRDefault="00D02354" w14:paraId="4BA6EB52" w14:textId="667B11DA">
            <w:pPr>
              <w:pStyle w:val="ListParagraph"/>
              <w:numPr>
                <w:ilvl w:val="0"/>
                <w:numId w:val="4"/>
              </w:numPr>
              <w:ind/>
              <w:rPr/>
            </w:pPr>
            <w:r w:rsidR="01393D9C">
              <w:rPr/>
              <w:t>Considering the role location and audience configuration play in theatrical performances</w:t>
            </w:r>
          </w:p>
          <w:p w:rsidR="00D02354" w:rsidP="57EBBFD7" w:rsidRDefault="2449FE6D" w14:paraId="14222AA4" w14:textId="49A081F2">
            <w:pPr>
              <w:ind w:left="0" w:firstLine="0"/>
              <w:rPr>
                <w:rFonts w:asciiTheme="minorHAnsi" w:hAnsiTheme="minorHAnsi" w:cstheme="minorBidi"/>
              </w:rPr>
            </w:pPr>
            <w:r w:rsidRPr="57EBBFD7">
              <w:rPr>
                <w:rFonts w:asciiTheme="minorHAnsi" w:hAnsiTheme="minorHAnsi" w:cstheme="minorBidi"/>
              </w:rPr>
              <w:t xml:space="preserve">You support your response with relevant details and examples. </w:t>
            </w:r>
          </w:p>
          <w:p w:rsidR="00D02354" w:rsidP="00A651D2" w:rsidRDefault="00D02354" w14:paraId="7DCA8441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5D40B808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12" w:type="dxa"/>
            <w:tcMar/>
          </w:tcPr>
          <w:p w:rsidRPr="00340622" w:rsidR="00D02354" w:rsidP="57EBBFD7" w:rsidRDefault="00D02354" w14:paraId="2F380A9F" w14:textId="1BD54245">
            <w:pPr>
              <w:ind w:left="0" w:firstLine="0"/>
              <w:rPr>
                <w:rFonts w:asciiTheme="minorHAnsi" w:hAnsiTheme="minorHAnsi" w:cstheme="minorBidi"/>
              </w:rPr>
            </w:pPr>
            <w:r w:rsidRPr="57EBBFD7">
              <w:rPr>
                <w:rFonts w:asciiTheme="minorHAnsi" w:hAnsiTheme="minorHAnsi" w:cstheme="minorBidi"/>
              </w:rPr>
              <w:lastRenderedPageBreak/>
              <w:t xml:space="preserve">You are exploring </w:t>
            </w:r>
            <w:r w:rsidRPr="57EBBFD7" w:rsidR="23612288">
              <w:rPr>
                <w:rFonts w:asciiTheme="minorHAnsi" w:hAnsiTheme="minorHAnsi" w:cstheme="minorBidi"/>
              </w:rPr>
              <w:t xml:space="preserve">and practicing responding critically to directorial choices in a variety of performance experiences. You may be: </w:t>
            </w:r>
          </w:p>
          <w:p w:rsidR="00C22688" w:rsidP="00C14706" w:rsidRDefault="00C22688" w14:paraId="1D26E715" w14:textId="1A9CE29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Viewing filmed and staged plays and identifying aspects that are specific to each type. </w:t>
            </w:r>
          </w:p>
          <w:p w:rsidR="00C22688" w:rsidP="50D0D775" w:rsidRDefault="00C22688" w14:paraId="16BB6451" w14:textId="044A828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50D0D775" w:rsidR="00C22688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Exploring the </w:t>
            </w:r>
            <w:r w:rsidRPr="50D0D775" w:rsidR="2BF513A4">
              <w:rPr>
                <w:rFonts w:ascii="Calibri" w:hAnsi="Calibri" w:eastAsia="" w:cs="" w:asciiTheme="minorAscii" w:hAnsiTheme="minorAscii" w:eastAsiaTheme="minorEastAsia" w:cstheme="minorBidi"/>
              </w:rPr>
              <w:t>considerations,</w:t>
            </w:r>
            <w:r w:rsidRPr="50D0D775" w:rsidR="00C22688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a director makes when creating a film adaptation.</w:t>
            </w:r>
          </w:p>
          <w:p w:rsidR="00C22688" w:rsidP="00C14706" w:rsidRDefault="00C22688" w14:paraId="6FC982F3" w14:textId="6C7B331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Identifying how directorial decisions impact an audience.  </w:t>
            </w:r>
          </w:p>
          <w:p w:rsidR="00C22688" w:rsidP="00C14706" w:rsidRDefault="00C22688" w14:paraId="553A6D07" w14:textId="39409CE8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Discussing how theatre location impacts the audience. </w:t>
            </w:r>
          </w:p>
          <w:p w:rsidR="00C22688" w:rsidP="50D0D775" w:rsidRDefault="00C22688" w14:paraId="1C86AC93" w14:textId="15A8865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50D0D775" w:rsidR="00C22688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Viewing different plays and/films and outlining </w:t>
            </w:r>
            <w:r w:rsidRPr="50D0D775" w:rsidR="00E1138B">
              <w:rPr>
                <w:rFonts w:ascii="Calibri" w:hAnsi="Calibri" w:eastAsia="" w:cs="" w:asciiTheme="minorAscii" w:hAnsiTheme="minorAscii" w:eastAsiaTheme="minorEastAsia" w:cstheme="minorBidi"/>
              </w:rPr>
              <w:t>the impact of</w:t>
            </w:r>
            <w:r w:rsidRPr="50D0D775" w:rsidR="00C22688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directorial </w:t>
            </w:r>
            <w:r w:rsidRPr="50D0D775" w:rsidR="6B5F449D">
              <w:rPr>
                <w:rFonts w:ascii="Calibri" w:hAnsi="Calibri" w:eastAsia="" w:cs="" w:asciiTheme="minorAscii" w:hAnsiTheme="minorAscii" w:eastAsiaTheme="minorEastAsia" w:cstheme="minorBidi"/>
              </w:rPr>
              <w:t>choices.</w:t>
            </w:r>
          </w:p>
          <w:p w:rsidRPr="00340622" w:rsidR="00C22688" w:rsidP="0F38C59C" w:rsidRDefault="00C22688" w14:paraId="4DC8E10E" w14:textId="0A7A7CC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0F38C59C" w:rsidR="00C22688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Discuss how viewing theatre shapes your future decision making as a director. </w:t>
            </w:r>
          </w:p>
          <w:p w:rsidRPr="00340622" w:rsidR="00C22688" w:rsidP="0F38C59C" w:rsidRDefault="00C22688" w14:paraId="13C7A31F" w14:textId="72653FA8">
            <w:pPr>
              <w:pStyle w:val="ListParagraph"/>
              <w:numPr>
                <w:ilvl w:val="0"/>
                <w:numId w:val="3"/>
              </w:numPr>
              <w:rPr/>
            </w:pPr>
            <w:r w:rsidRPr="0F38C59C" w:rsidR="68387FA5">
              <w:rPr>
                <w:rFonts w:ascii="Calibri" w:hAnsi="Calibri" w:eastAsia="" w:cs="" w:asciiTheme="minorAscii" w:hAnsiTheme="minorAscii" w:eastAsiaTheme="minorEastAsia" w:cstheme="minorBidi"/>
              </w:rPr>
              <w:t>Discussing audience role in various types of theatre</w:t>
            </w:r>
          </w:p>
          <w:p w:rsidRPr="00340622" w:rsidR="00C22688" w:rsidP="0F38C59C" w:rsidRDefault="00C22688" w14:paraId="7CE9D14A" w14:textId="494E1B6C">
            <w:pPr>
              <w:pStyle w:val="ListParagraph"/>
              <w:numPr>
                <w:ilvl w:val="0"/>
                <w:numId w:val="3"/>
              </w:numPr>
              <w:rPr/>
            </w:pPr>
            <w:r w:rsidRPr="0F38C59C" w:rsidR="68387FA5">
              <w:rPr>
                <w:rFonts w:ascii="Calibri" w:hAnsi="Calibri" w:eastAsia="" w:cs="" w:asciiTheme="minorAscii" w:hAnsiTheme="minorAscii" w:eastAsiaTheme="minorEastAsia" w:cstheme="minorBidi"/>
              </w:rPr>
              <w:t>Learning to critique a dramatic performance</w:t>
            </w:r>
          </w:p>
        </w:tc>
        <w:tc>
          <w:tcPr>
            <w:tcW w:w="2469" w:type="dxa"/>
            <w:tcMar/>
          </w:tcPr>
          <w:p w:rsidRPr="007603E2" w:rsidR="00D02354" w:rsidP="57EBBFD7" w:rsidRDefault="00D02354" w14:paraId="0EEC263D" w14:textId="341027CA">
            <w:pPr>
              <w:ind w:left="0" w:firstLine="0"/>
              <w:rPr>
                <w:rFonts w:asciiTheme="minorHAnsi" w:hAnsiTheme="minorHAnsi" w:cstheme="minorBidi"/>
              </w:rPr>
            </w:pPr>
            <w:r w:rsidRPr="57EBBFD7">
              <w:rPr>
                <w:rFonts w:asciiTheme="minorHAnsi" w:hAnsiTheme="minorHAnsi" w:cstheme="minorBidi"/>
              </w:rPr>
              <w:t xml:space="preserve">You are having </w:t>
            </w:r>
            <w:r w:rsidRPr="57EBBFD7" w:rsidR="7BA6A517">
              <w:rPr>
                <w:rFonts w:asciiTheme="minorHAnsi" w:hAnsiTheme="minorHAnsi" w:cstheme="minorBidi"/>
              </w:rPr>
              <w:t xml:space="preserve">trouble responding critically to directorial choices in a variety of performance experiences. Consider: </w:t>
            </w:r>
          </w:p>
          <w:p w:rsidR="00D02354" w:rsidP="57EBBFD7" w:rsidRDefault="00E1138B" w14:paraId="40FCECD7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How are staged plays different from plays adapted to film?</w:t>
            </w:r>
          </w:p>
          <w:p w:rsidR="00E1138B" w:rsidP="57EBBFD7" w:rsidRDefault="00E1138B" w14:paraId="4FFEEDFE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What factors does a director consider when planning out a scene?</w:t>
            </w:r>
          </w:p>
          <w:p w:rsidR="00E1138B" w:rsidP="57EBBFD7" w:rsidRDefault="00E1138B" w14:paraId="7CB738B8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Why is the audience impacted by the director’s choices?</w:t>
            </w:r>
          </w:p>
          <w:p w:rsidR="00E1138B" w:rsidP="57EBBFD7" w:rsidRDefault="00E1138B" w14:paraId="2CDDD1E6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Why does theatre location impact an audiences’ reaction?</w:t>
            </w:r>
          </w:p>
          <w:p w:rsidR="00E1138B" w:rsidP="57EBBFD7" w:rsidRDefault="00E1138B" w14:paraId="6B61CB6C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 xml:space="preserve">What is a critique? </w:t>
            </w:r>
          </w:p>
          <w:p w:rsidR="00E1138B" w:rsidP="57EBBFD7" w:rsidRDefault="00E1138B" w14:paraId="29A739BB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lastRenderedPageBreak/>
              <w:t>How do you organize a critique?</w:t>
            </w:r>
          </w:p>
          <w:p w:rsidRPr="007603E2" w:rsidR="00E1138B" w:rsidP="57EBBFD7" w:rsidRDefault="00E1138B" w14:paraId="310F055C" w14:textId="0E0987A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eastAsiaTheme="minorEastAsia" w:cstheme="minorBidi"/>
              </w:rPr>
            </w:pPr>
            <w:r>
              <w:rPr>
                <w:rFonts w:asciiTheme="minorHAnsi" w:hAnsiTheme="minorHAnsi" w:eastAsiaTheme="minorEastAsia" w:cstheme="minorBidi"/>
              </w:rPr>
              <w:t>Why do we learn about directorial choices?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lastRenderedPageBreak/>
        <w:t>Feedback:</w:t>
      </w:r>
    </w:p>
    <w:p w:rsidR="001B351C" w:rsidRDefault="001B351C" w14:paraId="143A0C11" w14:textId="77777777"/>
    <w:sectPr w:rsidR="001B351C" w:rsidSect="00E1138B">
      <w:pgSz w:w="15840" w:h="12240" w:orient="landscape"/>
      <w:pgMar w:top="45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9409E"/>
    <w:multiLevelType w:val="hybridMultilevel"/>
    <w:tmpl w:val="4C3063B4"/>
    <w:lvl w:ilvl="0" w:tplc="8FAC43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5A2C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6EC8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368D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D267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52CD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9C3B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6E2B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064D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FF13E84"/>
    <w:multiLevelType w:val="hybridMultilevel"/>
    <w:tmpl w:val="066481F6"/>
    <w:lvl w:ilvl="0" w:tplc="1B6C71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E637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EE6F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78BA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70BF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C201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80B4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785D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EE97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8DE27FF"/>
    <w:multiLevelType w:val="hybridMultilevel"/>
    <w:tmpl w:val="41AE2230"/>
    <w:lvl w:ilvl="0" w:tplc="F5A440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9A09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D6DE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0419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3E23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7204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869F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066C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4670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EBA7D8C"/>
    <w:multiLevelType w:val="hybridMultilevel"/>
    <w:tmpl w:val="54022966"/>
    <w:lvl w:ilvl="0" w:tplc="9668B9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B847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2A9D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50D8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8471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2C93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8846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1E4E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CC60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54"/>
    <w:rsid w:val="00124AFE"/>
    <w:rsid w:val="001B351C"/>
    <w:rsid w:val="00337622"/>
    <w:rsid w:val="003B5442"/>
    <w:rsid w:val="003C4585"/>
    <w:rsid w:val="005840CC"/>
    <w:rsid w:val="00834AD1"/>
    <w:rsid w:val="00C14706"/>
    <w:rsid w:val="00C22688"/>
    <w:rsid w:val="00D02354"/>
    <w:rsid w:val="00E1138B"/>
    <w:rsid w:val="01393D9C"/>
    <w:rsid w:val="0525CB94"/>
    <w:rsid w:val="0596FF24"/>
    <w:rsid w:val="066D592F"/>
    <w:rsid w:val="06951AB8"/>
    <w:rsid w:val="0875FC93"/>
    <w:rsid w:val="0B6BD02A"/>
    <w:rsid w:val="0D456B13"/>
    <w:rsid w:val="0F38C59C"/>
    <w:rsid w:val="107FC4FD"/>
    <w:rsid w:val="143CE337"/>
    <w:rsid w:val="1898E079"/>
    <w:rsid w:val="1B4C3D8E"/>
    <w:rsid w:val="1C507C5F"/>
    <w:rsid w:val="1DE08774"/>
    <w:rsid w:val="1EE8E6EE"/>
    <w:rsid w:val="21DB5E8F"/>
    <w:rsid w:val="22CB2124"/>
    <w:rsid w:val="23612288"/>
    <w:rsid w:val="2449FE6D"/>
    <w:rsid w:val="255191BF"/>
    <w:rsid w:val="262D3DA1"/>
    <w:rsid w:val="2BF513A4"/>
    <w:rsid w:val="31CA6F26"/>
    <w:rsid w:val="362BE61E"/>
    <w:rsid w:val="36BCCAC1"/>
    <w:rsid w:val="3737B9EE"/>
    <w:rsid w:val="38187D17"/>
    <w:rsid w:val="3A24CBC4"/>
    <w:rsid w:val="3B25DEEE"/>
    <w:rsid w:val="3DAF6A4D"/>
    <w:rsid w:val="3E6A5E8D"/>
    <w:rsid w:val="449767D2"/>
    <w:rsid w:val="4616C8D8"/>
    <w:rsid w:val="47042556"/>
    <w:rsid w:val="470C3E4D"/>
    <w:rsid w:val="4B83E25E"/>
    <w:rsid w:val="4BF03B2B"/>
    <w:rsid w:val="4E0BE4A4"/>
    <w:rsid w:val="4FF84CAE"/>
    <w:rsid w:val="50D0D775"/>
    <w:rsid w:val="514896E0"/>
    <w:rsid w:val="54650C10"/>
    <w:rsid w:val="557CA90C"/>
    <w:rsid w:val="579F69DF"/>
    <w:rsid w:val="57EBBFD7"/>
    <w:rsid w:val="58F7D3E2"/>
    <w:rsid w:val="61D2A098"/>
    <w:rsid w:val="620831B4"/>
    <w:rsid w:val="64C6730D"/>
    <w:rsid w:val="64E21750"/>
    <w:rsid w:val="6678B80F"/>
    <w:rsid w:val="68148698"/>
    <w:rsid w:val="68387FA5"/>
    <w:rsid w:val="6A963133"/>
    <w:rsid w:val="6B5F449D"/>
    <w:rsid w:val="6CFF5394"/>
    <w:rsid w:val="6D7B61CA"/>
    <w:rsid w:val="6DAECDB9"/>
    <w:rsid w:val="6EC8E7DE"/>
    <w:rsid w:val="6EE7D36C"/>
    <w:rsid w:val="71F693B7"/>
    <w:rsid w:val="733FF2BD"/>
    <w:rsid w:val="73F862CD"/>
    <w:rsid w:val="74310842"/>
    <w:rsid w:val="746E5EAB"/>
    <w:rsid w:val="7588B10D"/>
    <w:rsid w:val="7A8CFA3D"/>
    <w:rsid w:val="7BA6A517"/>
    <w:rsid w:val="7BB4B51B"/>
    <w:rsid w:val="7D50F1E5"/>
    <w:rsid w:val="7DE92D9C"/>
    <w:rsid w:val="7E2C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860A7CCDA7149A38AD411FF2AB67E" ma:contentTypeVersion="0" ma:contentTypeDescription="Create a new document." ma:contentTypeScope="" ma:versionID="e67fc955984c97936b1af4c91faa19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B8B2C-639B-4C62-B301-42CB37B50157}">
  <ds:schemaRefs>
    <ds:schemaRef ds:uri="http://purl.org/dc/terms/"/>
    <ds:schemaRef ds:uri="2cddf23b-985e-48d9-913a-44787a487fb9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73187353-98ce-433e-970a-bcb52e2116d1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2EA14-6570-42A8-A719-3FA434A4FE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9</cp:revision>
  <dcterms:created xsi:type="dcterms:W3CDTF">2020-06-10T22:21:00Z</dcterms:created>
  <dcterms:modified xsi:type="dcterms:W3CDTF">2020-11-16T21:58:20Z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0x010100DE4860A7CCDA7149A38AD411FF2AB67E</vt:lpwstr>
  </property>
</Properties>
</file>